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E2" w:rsidRPr="003A5E76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AD39B7">
        <w:rPr>
          <w:rFonts w:ascii="Times New Roman" w:hAnsi="Times New Roman"/>
          <w:b/>
          <w:sz w:val="26"/>
          <w:szCs w:val="26"/>
        </w:rPr>
        <w:t>Quản trị mạng</w:t>
      </w:r>
      <w:r>
        <w:rPr>
          <w:rFonts w:ascii="Times New Roman" w:hAnsi="Times New Roman"/>
          <w:b/>
          <w:sz w:val="26"/>
          <w:szCs w:val="26"/>
        </w:rPr>
        <w:t xml:space="preserve"> máy tính</w:t>
      </w:r>
      <w:r w:rsidRPr="003A5E76">
        <w:rPr>
          <w:rFonts w:ascii="Times New Roman" w:hAnsi="Times New Roman"/>
          <w:b/>
          <w:sz w:val="26"/>
          <w:szCs w:val="26"/>
        </w:rPr>
        <w:t xml:space="preserve"> , Trình độ đào tạo : </w:t>
      </w:r>
      <w:r>
        <w:rPr>
          <w:rFonts w:ascii="Times New Roman" w:hAnsi="Times New Roman"/>
          <w:b/>
          <w:sz w:val="26"/>
          <w:szCs w:val="26"/>
        </w:rPr>
        <w:t>Cao đẳng nghề + Trung cấp nghề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5939"/>
        <w:gridCol w:w="992"/>
        <w:gridCol w:w="1032"/>
      </w:tblGrid>
      <w:tr w:rsidR="00EF50E2" w:rsidRPr="00B62FAA" w:rsidTr="002F2753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EF50E2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Máy vi tính để bàn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219</w:t>
            </w:r>
          </w:p>
        </w:tc>
      </w:tr>
      <w:tr w:rsidR="00EF50E2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Máy chiếu đa phương tiện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EF50E2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Ổn áp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EF50E2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UPS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EF50E2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Máy lạnh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</w:tbl>
    <w:p w:rsidR="00214035" w:rsidRDefault="00214035"/>
    <w:sectPr w:rsidR="00214035" w:rsidSect="00EF50E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30F7B"/>
    <w:rsid w:val="00214035"/>
    <w:rsid w:val="002E354F"/>
    <w:rsid w:val="002F6751"/>
    <w:rsid w:val="00430F7B"/>
    <w:rsid w:val="0070210A"/>
    <w:rsid w:val="007F502F"/>
    <w:rsid w:val="008B0239"/>
    <w:rsid w:val="00AD39B7"/>
    <w:rsid w:val="00EF5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2014-10-31T03:27:00Z</dcterms:created>
  <dcterms:modified xsi:type="dcterms:W3CDTF">2014-10-31T03:27:00Z</dcterms:modified>
</cp:coreProperties>
</file>